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7F052A" w14:textId="3387DA7E" w:rsidR="00E4755A" w:rsidRDefault="00E4755A" w:rsidP="00E4755A">
      <w:pPr>
        <w:spacing w:after="0"/>
        <w:ind w:firstLine="709"/>
        <w:jc w:val="both"/>
      </w:pPr>
      <w:bookmarkStart w:id="0" w:name="_GoBack"/>
      <w:bookmarkEnd w:id="0"/>
      <w:r>
        <w:t xml:space="preserve">                                      </w:t>
      </w:r>
      <w:r>
        <w:t xml:space="preserve">Главе Администрации Солнцевского района   </w:t>
      </w:r>
    </w:p>
    <w:p w14:paraId="66877397" w14:textId="77777777" w:rsidR="00E4755A" w:rsidRDefault="00E4755A" w:rsidP="00E4755A">
      <w:pPr>
        <w:spacing w:after="0"/>
        <w:ind w:firstLine="709"/>
        <w:jc w:val="both"/>
      </w:pPr>
      <w:r>
        <w:t xml:space="preserve">                                      Курской области</w:t>
      </w:r>
      <w:r>
        <w:t xml:space="preserve"> </w:t>
      </w:r>
    </w:p>
    <w:p w14:paraId="3FF5F7BF" w14:textId="28004FC2" w:rsidR="00E4755A" w:rsidRDefault="00E4755A" w:rsidP="00E4755A">
      <w:pPr>
        <w:spacing w:after="0"/>
        <w:ind w:firstLine="709"/>
        <w:jc w:val="both"/>
      </w:pPr>
      <w:r>
        <w:t xml:space="preserve">                                      Г</w:t>
      </w:r>
      <w:r>
        <w:t>.</w:t>
      </w:r>
      <w:r>
        <w:t>Д</w:t>
      </w:r>
      <w:r>
        <w:t>.</w:t>
      </w:r>
      <w:r>
        <w:t>Енютину.</w:t>
      </w:r>
      <w:r>
        <w:t xml:space="preserve">    </w:t>
      </w:r>
    </w:p>
    <w:p w14:paraId="5A2E2BE8" w14:textId="77777777" w:rsidR="00E4755A" w:rsidRDefault="00E4755A" w:rsidP="00E4755A">
      <w:pPr>
        <w:spacing w:after="0"/>
        <w:ind w:firstLine="709"/>
        <w:jc w:val="both"/>
      </w:pPr>
      <w:r>
        <w:t xml:space="preserve">                                      Воронцова Сергея Ивановича, проживающего        </w:t>
      </w:r>
    </w:p>
    <w:p w14:paraId="38575519" w14:textId="77777777" w:rsidR="00E4755A" w:rsidRDefault="00E4755A" w:rsidP="00E4755A">
      <w:pPr>
        <w:tabs>
          <w:tab w:val="left" w:pos="3375"/>
        </w:tabs>
      </w:pPr>
      <w:r>
        <w:tab/>
        <w:t>п. Солнцево ул. Молодежная дом 3, кв.21</w:t>
      </w:r>
    </w:p>
    <w:p w14:paraId="0968768E" w14:textId="77777777" w:rsidR="00E4755A" w:rsidRDefault="00E4755A" w:rsidP="00E4755A">
      <w:pPr>
        <w:tabs>
          <w:tab w:val="left" w:pos="3375"/>
        </w:tabs>
      </w:pPr>
      <w:r>
        <w:tab/>
        <w:t>Тел. 8-910-275-77-54</w:t>
      </w:r>
    </w:p>
    <w:p w14:paraId="0798CA3B" w14:textId="77777777" w:rsidR="00E4755A" w:rsidRDefault="00E4755A" w:rsidP="00E4755A">
      <w:pPr>
        <w:rPr>
          <w:rFonts w:ascii="Arial" w:hAnsi="Arial" w:cs="Arial"/>
          <w:color w:val="000000"/>
          <w:sz w:val="20"/>
          <w:szCs w:val="20"/>
          <w:u w:val="single"/>
          <w:shd w:val="clear" w:color="auto" w:fill="FFFFFF"/>
        </w:rPr>
      </w:pPr>
      <w:r>
        <w:t xml:space="preserve">                                                 Эл.почта. </w:t>
      </w:r>
      <w:r>
        <w:rPr>
          <w:rFonts w:ascii="Arial" w:hAnsi="Arial" w:cs="Arial"/>
          <w:color w:val="333333"/>
          <w:sz w:val="20"/>
          <w:szCs w:val="20"/>
          <w:shd w:val="clear" w:color="auto" w:fill="FFFFFF"/>
        </w:rPr>
        <w:t xml:space="preserve">  </w:t>
      </w:r>
      <w:hyperlink r:id="rId4" w:history="1">
        <w:r>
          <w:rPr>
            <w:rStyle w:val="a3"/>
            <w:rFonts w:ascii="Arial" w:hAnsi="Arial" w:cs="Arial"/>
            <w:color w:val="000000"/>
            <w:sz w:val="20"/>
            <w:szCs w:val="20"/>
            <w:shd w:val="clear" w:color="auto" w:fill="FFFFFF"/>
            <w:lang w:val="en-US"/>
          </w:rPr>
          <w:t>sergej</w:t>
        </w:r>
        <w:r>
          <w:rPr>
            <w:rStyle w:val="a3"/>
            <w:rFonts w:ascii="Arial" w:hAnsi="Arial" w:cs="Arial"/>
            <w:color w:val="000000"/>
            <w:sz w:val="20"/>
            <w:szCs w:val="20"/>
            <w:shd w:val="clear" w:color="auto" w:fill="FFFFFF"/>
          </w:rPr>
          <w:t>.</w:t>
        </w:r>
        <w:r>
          <w:rPr>
            <w:rStyle w:val="a3"/>
            <w:rFonts w:ascii="Arial" w:hAnsi="Arial" w:cs="Arial"/>
            <w:color w:val="000000"/>
            <w:sz w:val="20"/>
            <w:szCs w:val="20"/>
            <w:shd w:val="clear" w:color="auto" w:fill="FFFFFF"/>
            <w:lang w:val="en-US"/>
          </w:rPr>
          <w:t>voronczov</w:t>
        </w:r>
        <w:r>
          <w:rPr>
            <w:rStyle w:val="a3"/>
            <w:rFonts w:ascii="Arial" w:hAnsi="Arial" w:cs="Arial"/>
            <w:color w:val="000000"/>
            <w:sz w:val="20"/>
            <w:szCs w:val="20"/>
            <w:shd w:val="clear" w:color="auto" w:fill="FFFFFF"/>
          </w:rPr>
          <w:t>.57@</w:t>
        </w:r>
        <w:r>
          <w:rPr>
            <w:rStyle w:val="a3"/>
            <w:rFonts w:ascii="Arial" w:hAnsi="Arial" w:cs="Arial"/>
            <w:color w:val="000000"/>
            <w:sz w:val="20"/>
            <w:szCs w:val="20"/>
            <w:shd w:val="clear" w:color="auto" w:fill="FFFFFF"/>
            <w:lang w:val="en-US"/>
          </w:rPr>
          <w:t>mail</w:t>
        </w:r>
        <w:r>
          <w:rPr>
            <w:rStyle w:val="a3"/>
            <w:rFonts w:ascii="Arial" w:hAnsi="Arial" w:cs="Arial"/>
            <w:color w:val="000000"/>
            <w:sz w:val="20"/>
            <w:szCs w:val="20"/>
            <w:shd w:val="clear" w:color="auto" w:fill="FFFFFF"/>
          </w:rPr>
          <w:t>.</w:t>
        </w:r>
        <w:r>
          <w:rPr>
            <w:rStyle w:val="a3"/>
            <w:rFonts w:ascii="Arial" w:hAnsi="Arial" w:cs="Arial"/>
            <w:color w:val="000000"/>
            <w:sz w:val="20"/>
            <w:szCs w:val="20"/>
            <w:shd w:val="clear" w:color="auto" w:fill="FFFFFF"/>
            <w:lang w:val="en-US"/>
          </w:rPr>
          <w:t>ru</w:t>
        </w:r>
      </w:hyperlink>
    </w:p>
    <w:p w14:paraId="0B92E618" w14:textId="77777777" w:rsidR="00E4755A" w:rsidRDefault="00E4755A" w:rsidP="00E4755A">
      <w:pPr>
        <w:rPr>
          <w:b/>
          <w:bCs/>
          <w:sz w:val="24"/>
          <w:szCs w:val="24"/>
        </w:rPr>
      </w:pPr>
      <w:r>
        <w:rPr>
          <w:rFonts w:ascii="Arial" w:hAnsi="Arial" w:cs="Arial"/>
          <w:color w:val="000000"/>
          <w:sz w:val="20"/>
          <w:szCs w:val="20"/>
          <w:u w:val="single"/>
          <w:shd w:val="clear" w:color="auto" w:fill="FFFFFF"/>
        </w:rPr>
        <w:t xml:space="preserve">              </w:t>
      </w:r>
    </w:p>
    <w:p w14:paraId="1D91E416" w14:textId="1DF695BA" w:rsidR="00E4755A" w:rsidRDefault="00E4755A" w:rsidP="00E4755A">
      <w:pPr>
        <w:tabs>
          <w:tab w:val="left" w:pos="3375"/>
        </w:tabs>
      </w:pPr>
      <w:r>
        <w:rPr>
          <w:b/>
          <w:bCs/>
        </w:rPr>
        <w:t xml:space="preserve">                    </w:t>
      </w:r>
      <w:r>
        <w:t>Уважаемый</w:t>
      </w:r>
      <w:r>
        <w:t xml:space="preserve"> Геннадий Дмитриевич</w:t>
      </w:r>
      <w:r>
        <w:t>!</w:t>
      </w:r>
    </w:p>
    <w:p w14:paraId="00E7F0C5" w14:textId="77777777" w:rsidR="00E4755A" w:rsidRDefault="00E4755A" w:rsidP="00E4755A">
      <w:pPr>
        <w:tabs>
          <w:tab w:val="left" w:pos="3375"/>
        </w:tabs>
      </w:pPr>
      <w:r>
        <w:t xml:space="preserve">       Я, согласно договора аренды земельного участка от 4 мая 2017 года с ЗАО «Прогресс» являюсь арендодателем. Согласно пункту 3 размер арендной платы устанавливается путем выделения фуражного зерна или  денежными средствами сумме равной рыночной стоимости зерна по рыночной цене, сложившейся на момент выплаты арендной платы. Но арендная плата не меняется в 2018, 2019, 2020 годах. Арендная плата в с2017 году при заключении договора составляла 6000 рублей за тонну. Такой рыночной цены давно уже нет. 8 октября я отправил письмо по электронной почте генеральному директору В.П. Глазкову о моем не согласии с рыночной стоимости и его главный бухгалтер мне перезвонила о пересмотре рыночной стоимости в размере 8000 рублей за тонну, но 30 декабря 2020 года перечислили снова по 6000 рублей, на мой вопрос почему? главный бухгалтер мне ответила так решил руководитель. На второе письмо от 13 января ответа нет. Кроме того, сроки выплаты не соблюдаются.</w:t>
      </w:r>
    </w:p>
    <w:p w14:paraId="5D0C61B3" w14:textId="77777777" w:rsidR="00E4755A" w:rsidRDefault="00E4755A" w:rsidP="00E4755A">
      <w:pPr>
        <w:tabs>
          <w:tab w:val="left" w:pos="3375"/>
        </w:tabs>
      </w:pPr>
      <w:r>
        <w:t>Надеюсь на Вашу помощь.</w:t>
      </w:r>
    </w:p>
    <w:p w14:paraId="3F0CE958" w14:textId="77777777" w:rsidR="00E4755A" w:rsidRDefault="00E4755A" w:rsidP="00E4755A">
      <w:pPr>
        <w:tabs>
          <w:tab w:val="left" w:pos="3375"/>
        </w:tabs>
      </w:pPr>
      <w:r>
        <w:t xml:space="preserve">             С уважением                                      С.И. Воронцов.</w:t>
      </w:r>
    </w:p>
    <w:p w14:paraId="6D60A7B0" w14:textId="77777777" w:rsidR="00E4755A" w:rsidRDefault="00E4755A" w:rsidP="00E4755A">
      <w:pPr>
        <w:tabs>
          <w:tab w:val="left" w:pos="3375"/>
        </w:tabs>
      </w:pPr>
      <w:r>
        <w:t xml:space="preserve">                      28 февраля 2021 года.</w:t>
      </w:r>
    </w:p>
    <w:p w14:paraId="300DF929" w14:textId="77777777" w:rsidR="00E4755A" w:rsidRDefault="00E4755A" w:rsidP="00E4755A">
      <w:pPr>
        <w:tabs>
          <w:tab w:val="left" w:pos="3375"/>
        </w:tabs>
      </w:pPr>
      <w:r>
        <w:t>Приложение:</w:t>
      </w:r>
    </w:p>
    <w:p w14:paraId="231C54DD" w14:textId="77777777" w:rsidR="00E4755A" w:rsidRDefault="00E4755A" w:rsidP="00E4755A">
      <w:pPr>
        <w:tabs>
          <w:tab w:val="left" w:pos="3375"/>
        </w:tabs>
      </w:pPr>
      <w:r>
        <w:t xml:space="preserve">1.Свидетельство о государственной регистрации. (ксерокопия).    </w:t>
      </w:r>
    </w:p>
    <w:p w14:paraId="10F07A41" w14:textId="77777777" w:rsidR="00E4755A" w:rsidRDefault="00E4755A" w:rsidP="00E4755A">
      <w:pPr>
        <w:tabs>
          <w:tab w:val="left" w:pos="3375"/>
        </w:tabs>
      </w:pPr>
      <w:r>
        <w:t xml:space="preserve">2.Договор аренды земельного участка от 4 мая 2017 года на 3листах. (ксерокопия). </w:t>
      </w:r>
    </w:p>
    <w:p w14:paraId="748ECC87" w14:textId="77777777" w:rsidR="00E4755A" w:rsidRDefault="00E4755A" w:rsidP="00E4755A">
      <w:pPr>
        <w:tabs>
          <w:tab w:val="left" w:pos="3375"/>
        </w:tabs>
      </w:pPr>
      <w:r>
        <w:t>3. Письма В.П. Глазкову. На 2 листах.</w:t>
      </w:r>
    </w:p>
    <w:p w14:paraId="25494ABC" w14:textId="77777777" w:rsidR="00E4755A" w:rsidRDefault="00E4755A" w:rsidP="00E4755A">
      <w:pPr>
        <w:tabs>
          <w:tab w:val="left" w:pos="3375"/>
        </w:tabs>
      </w:pPr>
      <w:r>
        <w:t xml:space="preserve">4.Справка 2 НДФЛ за 2018, 2019,2020 годы. </w:t>
      </w:r>
    </w:p>
    <w:p w14:paraId="53D856A0" w14:textId="77777777" w:rsidR="00F12C76" w:rsidRDefault="00F12C76" w:rsidP="006C0B77">
      <w:pPr>
        <w:spacing w:after="0"/>
        <w:ind w:firstLine="709"/>
        <w:jc w:val="both"/>
      </w:pPr>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73D"/>
    <w:rsid w:val="006C0B77"/>
    <w:rsid w:val="007F273D"/>
    <w:rsid w:val="008242FF"/>
    <w:rsid w:val="00870751"/>
    <w:rsid w:val="00922C48"/>
    <w:rsid w:val="00B915B7"/>
    <w:rsid w:val="00E4755A"/>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4D329"/>
  <w15:chartTrackingRefBased/>
  <w15:docId w15:val="{5D54B2C8-3F10-4C83-8D28-F4C776D1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755A"/>
    <w:pPr>
      <w:spacing w:line="240" w:lineRule="auto"/>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47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714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ergej.voronczov.57@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281</Words>
  <Characters>1606</Characters>
  <Application>Microsoft Office Word</Application>
  <DocSecurity>0</DocSecurity>
  <Lines>13</Lines>
  <Paragraphs>3</Paragraphs>
  <ScaleCrop>false</ScaleCrop>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3</cp:revision>
  <dcterms:created xsi:type="dcterms:W3CDTF">2021-02-28T06:57:00Z</dcterms:created>
  <dcterms:modified xsi:type="dcterms:W3CDTF">2021-02-28T07:02:00Z</dcterms:modified>
</cp:coreProperties>
</file>